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7880" w14:textId="5F35AD5C" w:rsidR="00396E12" w:rsidRDefault="00240C27">
      <w:r w:rsidRPr="00240C27">
        <w:drawing>
          <wp:inline distT="0" distB="0" distL="0" distR="0" wp14:anchorId="294881E2" wp14:editId="617FCF12">
            <wp:extent cx="5731510" cy="4053205"/>
            <wp:effectExtent l="0" t="0" r="2540" b="4445"/>
            <wp:docPr id="375284012" name="Picture 1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84012" name="Picture 1" descr="A screen 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E660" w14:textId="3732854E" w:rsidR="00240C27" w:rsidRDefault="00240C27">
      <w:pPr>
        <w:rPr>
          <w:lang w:val="it-IT"/>
        </w:rPr>
      </w:pPr>
      <w:r w:rsidRPr="00240C27">
        <w:rPr>
          <w:lang w:val="it-IT"/>
        </w:rPr>
        <w:t xml:space="preserve">White </w:t>
      </w:r>
      <w:proofErr w:type="spellStart"/>
      <w:r w:rsidRPr="00240C27">
        <w:rPr>
          <w:lang w:val="it-IT"/>
        </w:rPr>
        <w:t>Noise</w:t>
      </w:r>
      <w:proofErr w:type="spellEnd"/>
      <w:r w:rsidRPr="00240C27">
        <w:rPr>
          <w:lang w:val="it-IT"/>
        </w:rPr>
        <w:t xml:space="preserve"> con UMIK-2 incidenza 0</w:t>
      </w:r>
      <w:r>
        <w:rPr>
          <w:lang w:val="it-IT"/>
        </w:rPr>
        <w:t>°</w:t>
      </w:r>
    </w:p>
    <w:p w14:paraId="3547DDCE" w14:textId="279544D2" w:rsidR="00240C27" w:rsidRDefault="00240C27">
      <w:pPr>
        <w:rPr>
          <w:lang w:val="it-IT"/>
        </w:rPr>
      </w:pPr>
      <w:r w:rsidRPr="00240C27">
        <w:rPr>
          <w:lang w:val="it-IT"/>
        </w:rPr>
        <w:drawing>
          <wp:inline distT="0" distB="0" distL="0" distR="0" wp14:anchorId="247DF439" wp14:editId="5C258573">
            <wp:extent cx="5731510" cy="4053205"/>
            <wp:effectExtent l="0" t="0" r="2540" b="4445"/>
            <wp:docPr id="2006895091" name="Picture 1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895091" name="Picture 1" descr="A screen shot of a graph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ED80" w14:textId="7DE597E0" w:rsidR="00240C27" w:rsidRPr="00240C27" w:rsidRDefault="00240C27">
      <w:pPr>
        <w:rPr>
          <w:lang w:val="it-IT"/>
        </w:rPr>
      </w:pPr>
      <w:r w:rsidRPr="00240C27">
        <w:rPr>
          <w:lang w:val="it-IT"/>
        </w:rPr>
        <w:t xml:space="preserve">White </w:t>
      </w:r>
      <w:proofErr w:type="spellStart"/>
      <w:r w:rsidRPr="00240C27">
        <w:rPr>
          <w:lang w:val="it-IT"/>
        </w:rPr>
        <w:t>Noise</w:t>
      </w:r>
      <w:proofErr w:type="spellEnd"/>
      <w:r w:rsidRPr="00240C27">
        <w:rPr>
          <w:lang w:val="it-IT"/>
        </w:rPr>
        <w:t xml:space="preserve"> con UMIK-2 incidenza </w:t>
      </w:r>
      <w:r>
        <w:rPr>
          <w:lang w:val="it-IT"/>
        </w:rPr>
        <w:t>18</w:t>
      </w:r>
      <w:r w:rsidRPr="00240C27">
        <w:rPr>
          <w:lang w:val="it-IT"/>
        </w:rPr>
        <w:t>0</w:t>
      </w:r>
      <w:r>
        <w:rPr>
          <w:lang w:val="it-IT"/>
        </w:rPr>
        <w:t>°</w:t>
      </w:r>
    </w:p>
    <w:sectPr w:rsidR="00240C27" w:rsidRPr="0024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27"/>
    <w:rsid w:val="00240C27"/>
    <w:rsid w:val="00396E12"/>
    <w:rsid w:val="0073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E682"/>
  <w15:chartTrackingRefBased/>
  <w15:docId w15:val="{B31C8A65-D5AC-4D6E-BC8D-D0C8463D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C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C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C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C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C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C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C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C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C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C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C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C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C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C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C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C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C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C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0C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C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0C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0C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0C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0C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0C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C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C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0C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</cp:revision>
  <dcterms:created xsi:type="dcterms:W3CDTF">2024-03-14T10:12:00Z</dcterms:created>
  <dcterms:modified xsi:type="dcterms:W3CDTF">2024-03-14T12:05:00Z</dcterms:modified>
</cp:coreProperties>
</file>